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C51F2">
      <w:pPr>
        <w:pStyle w:val="KonuBal"/>
        <w:rPr>
          <w:rFonts w:eastAsia="Times New Roman"/>
          <w:color w:val="000000"/>
          <w:lang w:eastAsia="tr-TR"/>
        </w:rPr>
      </w:pPr>
      <w:bookmarkStart w:id="0" w:name="_GoBack"/>
      <w:bookmarkEnd w:id="0"/>
      <w:r w:rsidRPr="0005461C">
        <w:rPr>
          <w:rFonts w:eastAsia="Times New Roman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4E4ED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HUMAN ANATOMY AND PHYSIOLOGY/OÖ103A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0F0F0"/>
                    </w:rPr>
                    <w:t>HUMAN ANATOMY AND PHYSIOLOGY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0F0F0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  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Prof.Dr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 Mustafa YEL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http://websitem.gazi.edu.tr/site/musyel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musyel@gazi.edu.tr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Students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comprehend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human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cell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tissues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organs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organ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systems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anatomical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structure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physiological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properties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Homeostatic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mechanisms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explain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Defines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plane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body.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Explain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structure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organs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Explain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function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organs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Relate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what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have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learned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everyday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life.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Place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organs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explains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their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relationships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with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each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other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mode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delivery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this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course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is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face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face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There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is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no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prerequisite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or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co-requisite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for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this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course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There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is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no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recommended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optional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programme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component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for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this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course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general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structure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human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body: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Cells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tissues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Movement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: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Skeleton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joints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Movement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system: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Muscle</w:t>
                  </w:r>
                  <w:proofErr w:type="spellEnd"/>
                  <w:proofErr w:type="gram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circulatory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Respiratory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Digestive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Glands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associated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digestive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Midterm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exam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xcretory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Endocrine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Nervous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Reproductive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Sense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organs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: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Ear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nose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tongue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organs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: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Leather</w:t>
                  </w:r>
                  <w:proofErr w:type="spellEnd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Eye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General </w:t>
                  </w:r>
                  <w:proofErr w:type="spellStart"/>
                  <w:r w:rsidRPr="004E4ED6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evaluation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4E4ED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Final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Guyton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, C.A. ve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Hall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, E.J., Tıbbi Fizyoloji, Nobel Tıp Kitabevleri,1104 s., İstanbul, 1996.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Hatiboğlu,M.T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., Anatomi ve Fizyoloji, Hatiboğlu Yayınları, 288 s., Ankara, 1993.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Karol,S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.,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Ayvalı,C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. ve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Suludere,Z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., Hücre Biyolojisi, Gözde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Repro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Ofset, 517 s., Ankara, 199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Lecture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Question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 &amp;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Answer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Demonstration</w:t>
            </w:r>
            <w:proofErr w:type="spellEnd"/>
            <w:r w:rsidR="004E4ED6"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4E4ED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Not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Applicable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4E4ED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6D2AFE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124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4,96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D2AF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05461C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2AFE" w:rsidRPr="00384F43" w:rsidRDefault="006D2AFE" w:rsidP="006D2AF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C51F2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40A01"/>
    <w:rsid w:val="004B6361"/>
    <w:rsid w:val="004E4ED6"/>
    <w:rsid w:val="005012E5"/>
    <w:rsid w:val="005A660C"/>
    <w:rsid w:val="005F7E76"/>
    <w:rsid w:val="006D2AFE"/>
    <w:rsid w:val="006E7790"/>
    <w:rsid w:val="008B11D7"/>
    <w:rsid w:val="00BA7621"/>
    <w:rsid w:val="00BB4E0A"/>
    <w:rsid w:val="00CB631A"/>
    <w:rsid w:val="00D32C2C"/>
    <w:rsid w:val="00D96E5A"/>
    <w:rsid w:val="00E45C6D"/>
    <w:rsid w:val="00E931D2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0C51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1F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2017-03-16T00:43:00Z</dcterms:created>
  <dcterms:modified xsi:type="dcterms:W3CDTF">2017-03-16T00:43:00Z</dcterms:modified>
</cp:coreProperties>
</file>